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1E2761"/>
          <w:sz w:val="32"/>
          <w:szCs w:val="32"/>
        </w:rPr>
        <w:t xml:space="preserve">LESSON 1 — EXERCISE SHEET</w:t>
      </w:r>
    </w:p>
    <w:p>
      <w:pPr>
        <w:spacing w:after="100"/>
      </w:pPr>
      <w:r>
        <w:rPr>
          <w:b w:val="false"/>
          <w:bCs w:val="false"/>
        </w:rPr>
        <w:t xml:space="preserve">Listening Section 1: Form, Table &amp; List Completion</w:t>
      </w:r>
    </w:p>
    <w:p>
      <w:pPr>
        <w:shd w:fill="F2F2F4" w:val="clear"/>
        <w:spacing w:before="100"/>
      </w:pPr>
      <w:r>
        <w:rPr>
          <w:b/>
          <w:bCs/>
        </w:rPr>
        <w:t xml:space="preserve">INSTRUCTIONS</w:t>
      </w:r>
    </w:p>
    <w:p>
      <w:pPr>
        <w:shd w:fill="F2F2F4" w:val="clear"/>
        <w:spacing w:after="100"/>
      </w:pPr>
      <w:r>
        <w:t xml:space="preserve">Pause the video when prompted and complete each exercise before pressing play again. Write your answers directly on this sheet. Your teacher will reveal the correct answers and explain them after each exercise.</w:t>
      </w:r>
    </w:p>
    <w:p>
      <w:pPr>
        <w:pStyle w:val="Heading1"/>
        <w:spacing w:after="100" w:before="240"/>
      </w:pPr>
      <w:r>
        <w:rPr>
          <w:b/>
          <w:bCs/>
          <w:color w:val="1E2761"/>
        </w:rPr>
        <w:t xml:space="preserve">EXERCISE 1: FORM COMPLETION</w:t>
      </w:r>
    </w:p>
    <w:p>
      <w:pPr>
        <w:spacing w:after="100"/>
      </w:pPr>
      <w:r>
        <w:rPr>
          <w:b/>
          <w:bCs/>
        </w:rPr>
        <w:t xml:space="preserve">Write NO MORE THAN TWO WORDS AND/OR A NUMBER for each answer.</w:t>
      </w:r>
    </w:p>
    <w:p>
      <w:pPr>
        <w:pStyle w:val="Heading2"/>
        <w:spacing w:after="100" w:before="160"/>
      </w:pPr>
      <w:r>
        <w:rPr>
          <w:b/>
          <w:bCs/>
        </w:rPr>
        <w:t xml:space="preserve">Westbrook Language School — Enrolment Form</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300"/>
        <w:gridCol w:w="6050"/>
      </w:tblGrid>
      <w:tr>
        <w:tc>
          <w:tcPr>
            <w:tcW w:type="dxa" w:w="3300"/>
          </w:tcPr>
          <w:p>
            <w:r>
              <w:rPr>
                <w:b/>
                <w:bCs/>
              </w:rPr>
              <w:t xml:space="preserve">Name:</w:t>
            </w:r>
          </w:p>
        </w:tc>
        <w:tc>
          <w:tcPr>
            <w:tcW w:type="dxa" w:w="6050"/>
          </w:tcPr>
          <w:p>
            <w:r>
              <w:t xml:space="preserve">Ms. 1. _______________</w:t>
            </w:r>
          </w:p>
        </w:tc>
      </w:tr>
      <w:tr>
        <w:tc>
          <w:tcPr>
            <w:tcW w:type="dxa" w:w="3300"/>
          </w:tcPr>
          <w:p>
            <w:r>
              <w:rPr>
                <w:b/>
                <w:bCs/>
              </w:rPr>
              <w:t xml:space="preserve">Course interested in:</w:t>
            </w:r>
          </w:p>
        </w:tc>
        <w:tc>
          <w:tcPr>
            <w:tcW w:type="dxa" w:w="6050"/>
          </w:tcPr>
          <w:p>
            <w:r>
              <w:t xml:space="preserve">2. _______________</w:t>
            </w:r>
          </w:p>
        </w:tc>
      </w:tr>
      <w:tr>
        <w:tc>
          <w:tcPr>
            <w:tcW w:type="dxa" w:w="3300"/>
          </w:tcPr>
          <w:p>
            <w:r>
              <w:rPr>
                <w:b/>
                <w:bCs/>
              </w:rPr>
              <w:t xml:space="preserve">Preferred start date:</w:t>
            </w:r>
          </w:p>
        </w:tc>
        <w:tc>
          <w:tcPr>
            <w:tcW w:type="dxa" w:w="6050"/>
          </w:tcPr>
          <w:p>
            <w:r>
              <w:t xml:space="preserve">3. _______________</w:t>
            </w:r>
          </w:p>
        </w:tc>
      </w:tr>
      <w:tr>
        <w:tc>
          <w:tcPr>
            <w:tcW w:type="dxa" w:w="3300"/>
          </w:tcPr>
          <w:p>
            <w:r>
              <w:rPr>
                <w:b/>
                <w:bCs/>
              </w:rPr>
              <w:t xml:space="preserve">Contact number:</w:t>
            </w:r>
          </w:p>
        </w:tc>
        <w:tc>
          <w:tcPr>
            <w:tcW w:type="dxa" w:w="6050"/>
          </w:tcPr>
          <w:p>
            <w:r>
              <w:t xml:space="preserve">4. _______________</w:t>
            </w:r>
          </w:p>
        </w:tc>
      </w:tr>
      <w:tr>
        <w:tc>
          <w:tcPr>
            <w:tcW w:type="dxa" w:w="3300"/>
          </w:tcPr>
          <w:p>
            <w:r>
              <w:rPr>
                <w:b/>
                <w:bCs/>
              </w:rPr>
              <w:t xml:space="preserve">Payment method:</w:t>
            </w:r>
          </w:p>
        </w:tc>
        <w:tc>
          <w:tcPr>
            <w:tcW w:type="dxa" w:w="6050"/>
          </w:tcPr>
          <w:p>
            <w:r>
              <w:t xml:space="preserve">5. _______________</w:t>
            </w:r>
          </w:p>
        </w:tc>
      </w:tr>
    </w:tbl>
    <w:p>
      <w:pPr>
        <w:spacing w:before="300"/>
      </w:pPr>
    </w:p>
    <w:p>
      <w:pPr>
        <w:pStyle w:val="Heading1"/>
        <w:spacing w:after="100" w:before="240"/>
      </w:pPr>
      <w:r>
        <w:rPr>
          <w:b/>
          <w:bCs/>
          <w:color w:val="1E2761"/>
        </w:rPr>
        <w:t xml:space="preserve">EXERCISE 2: TABLE COMPLETION</w:t>
      </w:r>
    </w:p>
    <w:p>
      <w:pPr>
        <w:spacing w:after="100"/>
      </w:pPr>
      <w:r>
        <w:rPr>
          <w:b/>
          <w:bCs/>
        </w:rPr>
        <w:t xml:space="preserve">Write NO MORE THAN ONE WORD for each answer.</w:t>
      </w:r>
    </w:p>
    <w:p>
      <w:pPr>
        <w:pStyle w:val="Heading2"/>
        <w:spacing w:after="100" w:before="160"/>
      </w:pPr>
      <w:r>
        <w:rPr>
          <w:b/>
          <w:bCs/>
        </w:rPr>
        <w:t xml:space="preserve">City Tour Booking</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700"/>
        <w:gridCol w:w="1800"/>
        <w:gridCol w:w="1800"/>
        <w:gridCol w:w="3050"/>
      </w:tblGrid>
      <w:tr>
        <w:tc>
          <w:tcPr>
            <w:tcW w:type="dxa" w:w="2700"/>
            <w:shd w:fill="1E2761" w:val="clear"/>
          </w:tcPr>
          <w:p>
            <w:r>
              <w:rPr>
                <w:b/>
                <w:bCs/>
                <w:color w:val="FFFFFF"/>
              </w:rPr>
              <w:t xml:space="preserve">TOUR</w:t>
            </w:r>
          </w:p>
        </w:tc>
        <w:tc>
          <w:tcPr>
            <w:tcW w:type="dxa" w:w="1800"/>
            <w:shd w:fill="1E2761" w:val="clear"/>
          </w:tcPr>
          <w:p>
            <w:r>
              <w:rPr>
                <w:b/>
                <w:bCs/>
                <w:color w:val="FFFFFF"/>
              </w:rPr>
              <w:t xml:space="preserve">DAY</w:t>
            </w:r>
          </w:p>
        </w:tc>
        <w:tc>
          <w:tcPr>
            <w:tcW w:type="dxa" w:w="1800"/>
            <w:shd w:fill="1E2761" w:val="clear"/>
          </w:tcPr>
          <w:p>
            <w:r>
              <w:rPr>
                <w:b/>
                <w:bCs/>
                <w:color w:val="FFFFFF"/>
              </w:rPr>
              <w:t xml:space="preserve">PRICE</w:t>
            </w:r>
          </w:p>
        </w:tc>
        <w:tc>
          <w:tcPr>
            <w:tcW w:type="dxa" w:w="3050"/>
            <w:shd w:fill="1E2761" w:val="clear"/>
          </w:tcPr>
          <w:p>
            <w:r>
              <w:rPr>
                <w:b/>
                <w:bCs/>
                <w:color w:val="FFFFFF"/>
              </w:rPr>
              <w:t xml:space="preserve">MEETING POINT</w:t>
            </w:r>
          </w:p>
        </w:tc>
      </w:tr>
      <w:tr>
        <w:tc>
          <w:tcPr>
            <w:tcW w:type="dxa" w:w="2700"/>
          </w:tcPr>
          <w:p>
            <w:r>
              <w:t xml:space="preserve">City Highlights</w:t>
            </w:r>
          </w:p>
        </w:tc>
        <w:tc>
          <w:tcPr>
            <w:tcW w:type="dxa" w:w="1800"/>
          </w:tcPr>
          <w:p>
            <w:r>
              <w:t xml:space="preserve">1. _________</w:t>
            </w:r>
          </w:p>
        </w:tc>
        <w:tc>
          <w:tcPr>
            <w:tcW w:type="dxa" w:w="1800"/>
          </w:tcPr>
          <w:p>
            <w:r>
              <w:t xml:space="preserve">£25</w:t>
            </w:r>
          </w:p>
        </w:tc>
        <w:tc>
          <w:tcPr>
            <w:tcW w:type="dxa" w:w="3050"/>
          </w:tcPr>
          <w:p>
            <w:r>
              <w:t xml:space="preserve">Main square</w:t>
            </w:r>
          </w:p>
        </w:tc>
      </w:tr>
      <w:tr>
        <w:tc>
          <w:tcPr>
            <w:tcW w:type="dxa" w:w="2700"/>
          </w:tcPr>
          <w:p>
            <w:r>
              <w:t xml:space="preserve">River Cruise</w:t>
            </w:r>
          </w:p>
        </w:tc>
        <w:tc>
          <w:tcPr>
            <w:tcW w:type="dxa" w:w="1800"/>
          </w:tcPr>
          <w:p>
            <w:r>
              <w:t xml:space="preserve">Saturday</w:t>
            </w:r>
          </w:p>
        </w:tc>
        <w:tc>
          <w:tcPr>
            <w:tcW w:type="dxa" w:w="1800"/>
          </w:tcPr>
          <w:p>
            <w:r>
              <w:t xml:space="preserve">2. £_________</w:t>
            </w:r>
          </w:p>
        </w:tc>
        <w:tc>
          <w:tcPr>
            <w:tcW w:type="dxa" w:w="3050"/>
          </w:tcPr>
          <w:p>
            <w:r>
              <w:t xml:space="preserve">Pier 3</w:t>
            </w:r>
          </w:p>
        </w:tc>
      </w:tr>
      <w:tr>
        <w:tc>
          <w:tcPr>
            <w:tcW w:type="dxa" w:w="2700"/>
          </w:tcPr>
          <w:p>
            <w:r>
              <w:t xml:space="preserve">Museum Tour</w:t>
            </w:r>
          </w:p>
        </w:tc>
        <w:tc>
          <w:tcPr>
            <w:tcW w:type="dxa" w:w="1800"/>
          </w:tcPr>
          <w:p>
            <w:r>
              <w:t xml:space="preserve">Tuesday</w:t>
            </w:r>
          </w:p>
        </w:tc>
        <w:tc>
          <w:tcPr>
            <w:tcW w:type="dxa" w:w="1800"/>
          </w:tcPr>
          <w:p>
            <w:r>
              <w:t xml:space="preserve">£18</w:t>
            </w:r>
          </w:p>
        </w:tc>
        <w:tc>
          <w:tcPr>
            <w:tcW w:type="dxa" w:w="3050"/>
          </w:tcPr>
          <w:p>
            <w:r>
              <w:t xml:space="preserve">3. _________ entrance</w:t>
            </w:r>
          </w:p>
        </w:tc>
      </w:tr>
    </w:tbl>
    <w:p>
      <w:pPr>
        <w:spacing w:before="120"/>
      </w:pPr>
      <w:r>
        <w:rPr>
          <w:i/>
          <w:iCs/>
        </w:rPr>
        <w:t xml:space="preserve">Tip: look at each column heading before you listen — it tells you what TYPE of word fits the gap.</w:t>
      </w:r>
    </w:p>
    <w:p>
      <w:pPr>
        <w:spacing w:before="300"/>
      </w:pPr>
    </w:p>
    <w:p>
      <w:pPr>
        <w:pStyle w:val="Heading1"/>
        <w:spacing w:after="100" w:before="240"/>
      </w:pPr>
      <w:r>
        <w:rPr>
          <w:b/>
          <w:bCs/>
          <w:color w:val="1E2761"/>
        </w:rPr>
        <w:t xml:space="preserve">EXERCISE 3: CHOOSE ANSWERS FROM A LIST</w:t>
      </w:r>
    </w:p>
    <w:p>
      <w:pPr>
        <w:spacing w:after="100"/>
      </w:pPr>
      <w:r>
        <w:rPr>
          <w:b/>
          <w:bCs/>
        </w:rPr>
        <w:t xml:space="preserve">Choose TWO letters, A–E.</w:t>
      </w:r>
    </w:p>
    <w:p>
      <w:pPr>
        <w:pStyle w:val="Heading2"/>
        <w:spacing w:after="100" w:before="160"/>
      </w:pPr>
      <w:r>
        <w:rPr>
          <w:b/>
          <w:bCs/>
        </w:rPr>
        <w:t xml:space="preserve">Riverside Leisure Centre — Membership Enquiry</w:t>
      </w:r>
    </w:p>
    <w:p>
      <w:pPr>
        <w:spacing w:after="120"/>
      </w:pPr>
      <w:r>
        <w:rPr>
          <w:b/>
          <w:bCs/>
        </w:rPr>
        <w:t xml:space="preserve">Which TWO facilities are included in the standard membership?</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00"/>
        <w:gridCol w:w="8450"/>
      </w:tblGrid>
      <w:tr>
        <w:tc>
          <w:tcPr>
            <w:tcW w:type="dxa" w:w="900"/>
          </w:tcPr>
          <w:p>
            <w:r>
              <w:rPr>
                <w:b/>
                <w:bCs/>
              </w:rPr>
              <w:t xml:space="preserve">A</w:t>
            </w:r>
          </w:p>
        </w:tc>
        <w:tc>
          <w:tcPr>
            <w:tcW w:type="dxa" w:w="8450"/>
          </w:tcPr>
          <w:p>
            <w:r>
              <w:t xml:space="preserve">Swimming pool</w:t>
            </w:r>
          </w:p>
        </w:tc>
      </w:tr>
      <w:tr>
        <w:tc>
          <w:tcPr>
            <w:tcW w:type="dxa" w:w="900"/>
          </w:tcPr>
          <w:p>
            <w:r>
              <w:rPr>
                <w:b/>
                <w:bCs/>
              </w:rPr>
              <w:t xml:space="preserve">B</w:t>
            </w:r>
          </w:p>
        </w:tc>
        <w:tc>
          <w:tcPr>
            <w:tcW w:type="dxa" w:w="8450"/>
          </w:tcPr>
          <w:p>
            <w:r>
              <w:t xml:space="preserve">Gym</w:t>
            </w:r>
          </w:p>
        </w:tc>
      </w:tr>
      <w:tr>
        <w:tc>
          <w:tcPr>
            <w:tcW w:type="dxa" w:w="900"/>
          </w:tcPr>
          <w:p>
            <w:r>
              <w:rPr>
                <w:b/>
                <w:bCs/>
              </w:rPr>
              <w:t xml:space="preserve">C</w:t>
            </w:r>
          </w:p>
        </w:tc>
        <w:tc>
          <w:tcPr>
            <w:tcW w:type="dxa" w:w="8450"/>
          </w:tcPr>
          <w:p>
            <w:r>
              <w:t xml:space="preserve">Sauna</w:t>
            </w:r>
          </w:p>
        </w:tc>
      </w:tr>
      <w:tr>
        <w:tc>
          <w:tcPr>
            <w:tcW w:type="dxa" w:w="900"/>
          </w:tcPr>
          <w:p>
            <w:r>
              <w:rPr>
                <w:b/>
                <w:bCs/>
              </w:rPr>
              <w:t xml:space="preserve">D</w:t>
            </w:r>
          </w:p>
        </w:tc>
        <w:tc>
          <w:tcPr>
            <w:tcW w:type="dxa" w:w="8450"/>
          </w:tcPr>
          <w:p>
            <w:r>
              <w:t xml:space="preserve">Tennis courts</w:t>
            </w:r>
          </w:p>
        </w:tc>
      </w:tr>
      <w:tr>
        <w:tc>
          <w:tcPr>
            <w:tcW w:type="dxa" w:w="900"/>
          </w:tcPr>
          <w:p>
            <w:r>
              <w:rPr>
                <w:b/>
                <w:bCs/>
              </w:rPr>
              <w:t xml:space="preserve">E</w:t>
            </w:r>
          </w:p>
        </w:tc>
        <w:tc>
          <w:tcPr>
            <w:tcW w:type="dxa" w:w="8450"/>
          </w:tcPr>
          <w:p>
            <w:r>
              <w:t xml:space="preserve">Personal training sessions</w:t>
            </w:r>
          </w:p>
        </w:tc>
      </w:tr>
    </w:tbl>
    <w:p>
      <w:pPr>
        <w:spacing w:after="100" w:before="160"/>
      </w:pPr>
      <w:r>
        <w:t xml:space="preserve">1.  _______     2.  _______</w:t>
      </w:r>
    </w:p>
    <w:p>
      <w:pPr>
        <w:spacing w:before="120"/>
      </w:pPr>
      <w:r>
        <w:rPr>
          <w:i/>
          <w:iCs/>
        </w:rPr>
        <w:t xml:space="preserve">Tip: read every option before you listen. Some facilities will be mentioned in the call but are NOT part of the standard membership — that's the trap in this question type.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2026-07-01T12:59:01.463Z</dcterms:created>
  <dcterms:modified xsi:type="dcterms:W3CDTF">2026-07-01T12:59:01.463Z</dcterms:modified>
</cp:coreProperties>
</file>

<file path=docProps/custom.xml><?xml version="1.0" encoding="utf-8"?>
<Properties xmlns="http://schemas.openxmlformats.org/officeDocument/2006/custom-properties" xmlns:vt="http://schemas.openxmlformats.org/officeDocument/2006/docPropsVTypes"/>
</file>